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4E0961" w14:textId="531527D4" w:rsidR="00406C71" w:rsidRPr="00EA36DE" w:rsidRDefault="00406C71">
      <w:pPr>
        <w:rPr>
          <w:b/>
        </w:rPr>
      </w:pPr>
      <w:r w:rsidRPr="00EA36DE">
        <w:rPr>
          <w:b/>
        </w:rPr>
        <w:t>Совместимые картриджи</w:t>
      </w:r>
      <w:r w:rsidR="00203943" w:rsidRPr="00EA36DE">
        <w:rPr>
          <w:b/>
        </w:rPr>
        <w:t xml:space="preserve"> </w:t>
      </w:r>
      <w:proofErr w:type="spellStart"/>
      <w:r w:rsidR="00203943" w:rsidRPr="00EA36DE">
        <w:rPr>
          <w:b/>
          <w:lang w:val="en-US"/>
        </w:rPr>
        <w:t>ProfiLine</w:t>
      </w:r>
      <w:proofErr w:type="spellEnd"/>
      <w:r w:rsidRPr="00EA36DE">
        <w:rPr>
          <w:b/>
        </w:rPr>
        <w:t xml:space="preserve"> для принтеров – экономия бюджета при сохранении качества печати.</w:t>
      </w:r>
    </w:p>
    <w:p w14:paraId="7E05C5B4" w14:textId="059100A6" w:rsidR="00B227EB" w:rsidRPr="008237A8" w:rsidRDefault="00E66335">
      <w:r>
        <w:t>В</w:t>
      </w:r>
      <w:r w:rsidR="00B227EB">
        <w:t>ы</w:t>
      </w:r>
      <w:r w:rsidR="00EA36DE">
        <w:t xml:space="preserve"> регулярно пользуетесь печатающими устройствами и</w:t>
      </w:r>
      <w:r w:rsidR="00B227EB">
        <w:t xml:space="preserve"> не знаете о совместимых расходных материалах для принтеров</w:t>
      </w:r>
      <w:r>
        <w:t>?</w:t>
      </w:r>
      <w:r w:rsidR="00B227EB">
        <w:t xml:space="preserve"> </w:t>
      </w:r>
      <w:r>
        <w:t>Т</w:t>
      </w:r>
      <w:r w:rsidR="00B227EB">
        <w:t>о</w:t>
      </w:r>
      <w:r>
        <w:t>гда покупка</w:t>
      </w:r>
      <w:r w:rsidR="00EA36DE">
        <w:t xml:space="preserve"> </w:t>
      </w:r>
      <w:r w:rsidR="00B227EB">
        <w:t>оригинальны</w:t>
      </w:r>
      <w:r>
        <w:t>х</w:t>
      </w:r>
      <w:r w:rsidR="00B227EB">
        <w:t xml:space="preserve"> картридж</w:t>
      </w:r>
      <w:r>
        <w:t>ей</w:t>
      </w:r>
      <w:r w:rsidR="00B227EB">
        <w:t xml:space="preserve"> – </w:t>
      </w:r>
      <w:r>
        <w:t xml:space="preserve">крупная цифра в вашей </w:t>
      </w:r>
      <w:r w:rsidR="00B227EB">
        <w:t>стать</w:t>
      </w:r>
      <w:r>
        <w:t>е</w:t>
      </w:r>
      <w:r w:rsidR="00B227EB">
        <w:t xml:space="preserve"> расходов.</w:t>
      </w:r>
    </w:p>
    <w:p w14:paraId="4E76A9D3" w14:textId="6AA8AED4" w:rsidR="00EA36DE" w:rsidRDefault="00EA36DE">
      <w:pPr>
        <w:rPr>
          <w:b/>
        </w:rPr>
      </w:pPr>
      <w:r w:rsidRPr="00EA36DE">
        <w:rPr>
          <w:b/>
        </w:rPr>
        <w:t>Что такое совместимые картриджи и чем они отличаются от оригинальных?</w:t>
      </w:r>
    </w:p>
    <w:p w14:paraId="6CFF0874" w14:textId="3FD89136" w:rsidR="00EA36DE" w:rsidRDefault="00EA36DE" w:rsidP="00B227EB">
      <w:r>
        <w:t xml:space="preserve">Оригинальные картриджи выпускают фирмы-производители оргтехники, а </w:t>
      </w:r>
      <w:r w:rsidR="000219E7" w:rsidRPr="000219E7">
        <w:t>&lt;</w:t>
      </w:r>
      <w:r w:rsidR="000219E7">
        <w:rPr>
          <w:lang w:val="en-US"/>
        </w:rPr>
        <w:t>a</w:t>
      </w:r>
      <w:r w:rsidR="000219E7" w:rsidRPr="000219E7">
        <w:t xml:space="preserve"> </w:t>
      </w:r>
      <w:proofErr w:type="spellStart"/>
      <w:r w:rsidR="000219E7">
        <w:rPr>
          <w:lang w:val="en-US"/>
        </w:rPr>
        <w:t>href</w:t>
      </w:r>
      <w:proofErr w:type="spellEnd"/>
      <w:proofErr w:type="gramStart"/>
      <w:r w:rsidR="000219E7" w:rsidRPr="000219E7">
        <w:t>=”http://profiline.ru/catalog/cartridges/compatible/</w:t>
      </w:r>
      <w:proofErr w:type="gramEnd"/>
      <w:r w:rsidR="000219E7" w:rsidRPr="000219E7">
        <w:t>”&gt;</w:t>
      </w:r>
      <w:r>
        <w:t>совместимые</w:t>
      </w:r>
      <w:r w:rsidR="000219E7" w:rsidRPr="000219E7">
        <w:t>&lt;/</w:t>
      </w:r>
      <w:r w:rsidR="000219E7">
        <w:rPr>
          <w:lang w:val="en-US"/>
        </w:rPr>
        <w:t>a</w:t>
      </w:r>
      <w:r w:rsidR="000219E7" w:rsidRPr="000219E7">
        <w:t>&gt;</w:t>
      </w:r>
      <w:r w:rsidR="00EB45EA">
        <w:t xml:space="preserve"> (также </w:t>
      </w:r>
      <w:r w:rsidR="00353D8F">
        <w:t xml:space="preserve">альтернативные, </w:t>
      </w:r>
      <w:r w:rsidR="00EB45EA">
        <w:t>аналоговые</w:t>
      </w:r>
      <w:r w:rsidR="00353D8F">
        <w:t>, эквивалентные</w:t>
      </w:r>
      <w:r w:rsidR="00EB45EA">
        <w:t>)</w:t>
      </w:r>
      <w:r>
        <w:t xml:space="preserve"> – други</w:t>
      </w:r>
      <w:r w:rsidR="00E66335">
        <w:t>е</w:t>
      </w:r>
      <w:r>
        <w:t xml:space="preserve"> производител</w:t>
      </w:r>
      <w:r w:rsidR="00E66335">
        <w:t>и по собственным технологиям. Стоимость такой продукции в 3-4 раза ниже оригинальной.</w:t>
      </w:r>
    </w:p>
    <w:p w14:paraId="52CB66CA" w14:textId="456F3785" w:rsidR="008237A8" w:rsidRDefault="00B227EB" w:rsidP="00B227EB">
      <w:r>
        <w:t>Рынок совместимых расходных материалов возник в ответ на завышенные цены оригинальных продуктов для печатающей техники. К принтерам подходили комплектующие только той же марки, и владельцам устройств приходилось их приобретать. Комплекты</w:t>
      </w:r>
      <w:r w:rsidR="00EA36DE">
        <w:t xml:space="preserve"> струйных</w:t>
      </w:r>
      <w:r>
        <w:t xml:space="preserve"> картриджей стоили дорого, даже больше самого устройства. Поэтому появилась более дешёвая, но не уступающая по качеству альтернатива оригинальным материалам.</w:t>
      </w:r>
    </w:p>
    <w:p w14:paraId="60333E87" w14:textId="7A0D2D8C" w:rsidR="008237A8" w:rsidRDefault="008A0CD9" w:rsidP="00B227EB">
      <w:r>
        <w:rPr>
          <w:noProof/>
          <w:lang w:eastAsia="ru-RU"/>
        </w:rPr>
        <w:drawing>
          <wp:inline distT="0" distB="0" distL="0" distR="0" wp14:anchorId="669949A5" wp14:editId="26D60078">
            <wp:extent cx="4229100" cy="2223724"/>
            <wp:effectExtent l="0" t="0" r="0" b="571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4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34748" cy="22266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5AF5B8" w14:textId="77777777" w:rsidR="00F207D8" w:rsidRDefault="00B227EB">
      <w:r>
        <w:t xml:space="preserve">Из-за низкой стоимости существует мнение, что совместимые «расходники» подделываются из дешевых деталей на подпольных заводах. Но </w:t>
      </w:r>
      <w:r w:rsidR="00353D8F">
        <w:t>аналоговые</w:t>
      </w:r>
      <w:r>
        <w:t xml:space="preserve"> картриджи создают проверенные и сертифицированные фирмы по собственным технологиям, которые не нарушают авторских прав оригинальных производителей. </w:t>
      </w:r>
      <w:r w:rsidR="00353D8F">
        <w:t>П</w:t>
      </w:r>
      <w:r w:rsidR="0013053A">
        <w:t>оставщики</w:t>
      </w:r>
      <w:r w:rsidR="00353D8F">
        <w:t xml:space="preserve"> эквивалентных расходных материалов</w:t>
      </w:r>
      <w:r>
        <w:t xml:space="preserve"> также экономят на рекламе, поэтому устанавливают низкую цену.</w:t>
      </w:r>
      <w:r w:rsidR="00F207D8">
        <w:t xml:space="preserve"> </w:t>
      </w:r>
    </w:p>
    <w:p w14:paraId="301D4BAB" w14:textId="24287241" w:rsidR="00EA36DE" w:rsidRDefault="006C4C2D">
      <w:r>
        <w:t>Приобретайте товары</w:t>
      </w:r>
      <w:r w:rsidR="0013053A">
        <w:t xml:space="preserve"> только у авторитетных производителей, которые предлагают гарантию на свои товары – иначе есть риск повредить печатающее устройство. Среди надежных производителей самую широкую товарную линейку предлагает бренд </w:t>
      </w:r>
      <w:proofErr w:type="spellStart"/>
      <w:r w:rsidR="0013053A">
        <w:rPr>
          <w:lang w:val="en-US"/>
        </w:rPr>
        <w:t>ProfiLine</w:t>
      </w:r>
      <w:proofErr w:type="spellEnd"/>
      <w:r w:rsidR="00F207D8">
        <w:t xml:space="preserve">. Картриджи </w:t>
      </w:r>
      <w:proofErr w:type="spellStart"/>
      <w:r w:rsidR="00F207D8">
        <w:rPr>
          <w:lang w:val="en-US"/>
        </w:rPr>
        <w:t>ProfiLine</w:t>
      </w:r>
      <w:proofErr w:type="spellEnd"/>
      <w:r w:rsidR="00F207D8" w:rsidRPr="00F207D8">
        <w:t xml:space="preserve"> </w:t>
      </w:r>
      <w:r w:rsidR="00F207D8">
        <w:t xml:space="preserve">по характеристикам неотличимы от оригинальных, но стоят в 4 раза дешевле. </w:t>
      </w:r>
    </w:p>
    <w:p w14:paraId="520AAA29" w14:textId="25984980" w:rsidR="00E82901" w:rsidRDefault="00F207D8">
      <w:r>
        <w:t>Высокое качество продукции бренда – результат</w:t>
      </w:r>
      <w:r w:rsidR="00EE287A">
        <w:t xml:space="preserve"> её</w:t>
      </w:r>
      <w:r>
        <w:t xml:space="preserve"> </w:t>
      </w:r>
      <w:r w:rsidR="00EE287A">
        <w:t>многоэтапного тестирования.</w:t>
      </w:r>
      <w:r w:rsidR="00E82901">
        <w:t xml:space="preserve"> </w:t>
      </w:r>
      <w:r w:rsidR="00EE287A">
        <w:t xml:space="preserve">Картриджи проходят тестирование по международному стандарту </w:t>
      </w:r>
      <w:r w:rsidR="00EE287A">
        <w:rPr>
          <w:lang w:val="en-US"/>
        </w:rPr>
        <w:t>STMC</w:t>
      </w:r>
      <w:r w:rsidR="00EE287A" w:rsidRPr="00EE287A">
        <w:t xml:space="preserve"> </w:t>
      </w:r>
      <w:r w:rsidR="00EE287A">
        <w:t>–</w:t>
      </w:r>
      <w:r w:rsidR="00EE287A" w:rsidRPr="00EE287A">
        <w:t xml:space="preserve"> </w:t>
      </w:r>
      <w:r w:rsidR="00EE287A">
        <w:t xml:space="preserve">сравнение продукции </w:t>
      </w:r>
      <w:proofErr w:type="spellStart"/>
      <w:r w:rsidR="00EE287A">
        <w:rPr>
          <w:lang w:val="en-US"/>
        </w:rPr>
        <w:t>ProfiLine</w:t>
      </w:r>
      <w:proofErr w:type="spellEnd"/>
      <w:r w:rsidR="00EE287A" w:rsidRPr="00EE287A">
        <w:t xml:space="preserve"> </w:t>
      </w:r>
      <w:r w:rsidR="00EE287A">
        <w:t>с оригинальной. Оценка происходит по</w:t>
      </w:r>
      <w:r w:rsidR="00B649C2">
        <w:t xml:space="preserve"> двум</w:t>
      </w:r>
      <w:r w:rsidR="00EE287A">
        <w:t xml:space="preserve"> параметрам: измерение уровня</w:t>
      </w:r>
      <w:r w:rsidR="00B649C2">
        <w:t xml:space="preserve"> фона</w:t>
      </w:r>
      <w:r w:rsidR="00B649C2" w:rsidRPr="00B649C2">
        <w:t xml:space="preserve"> </w:t>
      </w:r>
      <w:r w:rsidR="00B649C2">
        <w:t>и</w:t>
      </w:r>
      <w:r w:rsidR="00EE287A">
        <w:t xml:space="preserve"> плотности печати</w:t>
      </w:r>
      <w:r w:rsidR="00B649C2">
        <w:t>,</w:t>
      </w:r>
      <w:r w:rsidR="00EE287A">
        <w:t xml:space="preserve"> сравнение ресурсов картриджа.</w:t>
      </w:r>
    </w:p>
    <w:p w14:paraId="633E4639" w14:textId="4345BD80" w:rsidR="008237A8" w:rsidRDefault="008237A8">
      <w:r>
        <w:rPr>
          <w:noProof/>
          <w:lang w:eastAsia="ru-RU"/>
        </w:rPr>
        <w:lastRenderedPageBreak/>
        <w:drawing>
          <wp:inline distT="0" distB="0" distL="0" distR="0" wp14:anchorId="6583A294" wp14:editId="16D69995">
            <wp:extent cx="4019550" cy="301541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23695" cy="3018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6FF291" w14:textId="541F5701" w:rsidR="00E82901" w:rsidRDefault="00E82901">
      <w:r>
        <w:t xml:space="preserve">Также картриджи </w:t>
      </w:r>
      <w:proofErr w:type="spellStart"/>
      <w:r>
        <w:rPr>
          <w:lang w:val="en-US"/>
        </w:rPr>
        <w:t>ProfiLine</w:t>
      </w:r>
      <w:proofErr w:type="spellEnd"/>
      <w:r w:rsidRPr="00E82901">
        <w:t xml:space="preserve"> </w:t>
      </w:r>
      <w:r>
        <w:t xml:space="preserve">тестируются по программе </w:t>
      </w:r>
      <w:r w:rsidR="000219E7" w:rsidRPr="000219E7">
        <w:t>&lt;</w:t>
      </w:r>
      <w:r w:rsidR="000219E7">
        <w:rPr>
          <w:lang w:val="en-US"/>
        </w:rPr>
        <w:t>a</w:t>
      </w:r>
      <w:r w:rsidR="000219E7" w:rsidRPr="000219E7">
        <w:t xml:space="preserve"> </w:t>
      </w:r>
      <w:proofErr w:type="spellStart"/>
      <w:r w:rsidR="000219E7">
        <w:rPr>
          <w:lang w:val="en-US"/>
        </w:rPr>
        <w:t>href</w:t>
      </w:r>
      <w:proofErr w:type="spellEnd"/>
      <w:r w:rsidR="000219E7" w:rsidRPr="000219E7">
        <w:t>=</w:t>
      </w:r>
      <w:hyperlink r:id="rId6" w:history="1">
        <w:r w:rsidR="000219E7" w:rsidRPr="00080BE0">
          <w:rPr>
            <w:rStyle w:val="a3"/>
          </w:rPr>
          <w:t>http://profiline.ru/about/pechat/</w:t>
        </w:r>
      </w:hyperlink>
      <w:r w:rsidR="000219E7" w:rsidRPr="000219E7">
        <w:t>&gt;</w:t>
      </w:r>
      <w:r>
        <w:t xml:space="preserve">«Печать </w:t>
      </w:r>
      <w:proofErr w:type="gramStart"/>
      <w:r>
        <w:t>качества»</w:t>
      </w:r>
      <w:r w:rsidR="000219E7" w:rsidRPr="000219E7">
        <w:t>&lt;</w:t>
      </w:r>
      <w:proofErr w:type="gramEnd"/>
      <w:r w:rsidR="000219E7" w:rsidRPr="000219E7">
        <w:t>/</w:t>
      </w:r>
      <w:r w:rsidR="000219E7">
        <w:rPr>
          <w:lang w:val="en-US"/>
        </w:rPr>
        <w:t>a</w:t>
      </w:r>
      <w:r w:rsidR="000219E7" w:rsidRPr="000219E7">
        <w:t>&gt;</w:t>
      </w:r>
      <w:r>
        <w:t xml:space="preserve">. </w:t>
      </w:r>
      <w:r w:rsidR="00D20E5E">
        <w:t xml:space="preserve">Продукция всесторонне проверяется на производстве и перед отгрузкой клиенту. Качество конечного продукта должно соответствовать следующим </w:t>
      </w:r>
      <w:r w:rsidR="006369C8">
        <w:t>условиям</w:t>
      </w:r>
      <w:r w:rsidR="00D20E5E">
        <w:t>:</w:t>
      </w:r>
    </w:p>
    <w:p w14:paraId="473BDD85" w14:textId="42C32B84" w:rsidR="00D20E5E" w:rsidRPr="00D20E5E" w:rsidRDefault="00D20E5E" w:rsidP="00D20E5E">
      <w:r>
        <w:t>- Отсутствие повреждений корпуса и компонентов</w:t>
      </w:r>
      <w:r w:rsidRPr="00D20E5E">
        <w:t>;</w:t>
      </w:r>
    </w:p>
    <w:p w14:paraId="5EAE0C22" w14:textId="242E3D78" w:rsidR="00D20E5E" w:rsidRPr="00D20E5E" w:rsidRDefault="00D20E5E" w:rsidP="00D20E5E">
      <w:r>
        <w:t>- Корпус достаточно прочен и позволяет избежать критических деформаций</w:t>
      </w:r>
      <w:r w:rsidRPr="00D20E5E">
        <w:t>;</w:t>
      </w:r>
    </w:p>
    <w:p w14:paraId="561465DE" w14:textId="4B4351C7" w:rsidR="00D20E5E" w:rsidRPr="00B649C2" w:rsidRDefault="00D20E5E" w:rsidP="00D20E5E">
      <w:r>
        <w:t>- Отсутствие дефектов печати</w:t>
      </w:r>
      <w:r w:rsidR="00B649C2">
        <w:t xml:space="preserve"> вроде точек, полос и пятен</w:t>
      </w:r>
      <w:r w:rsidR="00B649C2" w:rsidRPr="00B649C2">
        <w:t>;</w:t>
      </w:r>
    </w:p>
    <w:p w14:paraId="6794D69B" w14:textId="6FE2E4DD" w:rsidR="00D20E5E" w:rsidRPr="00B649C2" w:rsidRDefault="00D20E5E" w:rsidP="00D20E5E">
      <w:r>
        <w:t>- Покрытие тонера равномерно распределяется по всей поверхности тестовой страницы</w:t>
      </w:r>
      <w:r w:rsidR="00B649C2" w:rsidRPr="00B649C2">
        <w:t>;</w:t>
      </w:r>
    </w:p>
    <w:p w14:paraId="6304726F" w14:textId="3C5805FA" w:rsidR="00B649C2" w:rsidRPr="00B649C2" w:rsidRDefault="00B649C2" w:rsidP="00D20E5E">
      <w:r>
        <w:t>- Фон не должен быть серым</w:t>
      </w:r>
      <w:r w:rsidRPr="00B649C2">
        <w:t>;</w:t>
      </w:r>
    </w:p>
    <w:p w14:paraId="4FB876FB" w14:textId="59E57145" w:rsidR="00B649C2" w:rsidRPr="00B649C2" w:rsidRDefault="00B649C2" w:rsidP="00D20E5E">
      <w:r>
        <w:t xml:space="preserve">- </w:t>
      </w:r>
      <w:r w:rsidR="00A900AE">
        <w:t>Текст</w:t>
      </w:r>
      <w:r>
        <w:t xml:space="preserve"> является черным</w:t>
      </w:r>
      <w:r w:rsidR="00A900AE">
        <w:t>,</w:t>
      </w:r>
      <w:r>
        <w:t xml:space="preserve"> плотным</w:t>
      </w:r>
      <w:r w:rsidR="00A900AE">
        <w:t xml:space="preserve"> и равномерно залитым</w:t>
      </w:r>
      <w:r w:rsidRPr="00B649C2">
        <w:t>;</w:t>
      </w:r>
    </w:p>
    <w:p w14:paraId="3787B44E" w14:textId="31D04157" w:rsidR="00D20E5E" w:rsidRDefault="00D20E5E" w:rsidP="00D20E5E">
      <w:r>
        <w:t xml:space="preserve">- </w:t>
      </w:r>
      <w:r w:rsidR="00B649C2">
        <w:t>Тонер не сыпется.</w:t>
      </w:r>
    </w:p>
    <w:p w14:paraId="1CFC1B77" w14:textId="6DAE39D9" w:rsidR="00B649C2" w:rsidRDefault="006369C8" w:rsidP="00D20E5E">
      <w:r>
        <w:t xml:space="preserve">Гарантия на </w:t>
      </w:r>
      <w:r w:rsidR="00B868E0">
        <w:t>товары</w:t>
      </w:r>
      <w:r>
        <w:t xml:space="preserve"> </w:t>
      </w:r>
      <w:r w:rsidR="000219E7" w:rsidRPr="000219E7">
        <w:t>&lt;</w:t>
      </w:r>
      <w:r w:rsidR="000219E7">
        <w:rPr>
          <w:lang w:val="en-US"/>
        </w:rPr>
        <w:t>a</w:t>
      </w:r>
      <w:r w:rsidR="000219E7" w:rsidRPr="000219E7">
        <w:t xml:space="preserve"> </w:t>
      </w:r>
      <w:proofErr w:type="spellStart"/>
      <w:r w:rsidR="000219E7">
        <w:rPr>
          <w:lang w:val="en-US"/>
        </w:rPr>
        <w:t>href</w:t>
      </w:r>
      <w:proofErr w:type="spellEnd"/>
      <w:r w:rsidR="000219E7" w:rsidRPr="000219E7">
        <w:t>=”</w:t>
      </w:r>
      <w:r w:rsidR="000219E7" w:rsidRPr="000219E7">
        <w:rPr>
          <w:lang w:val="en-US"/>
        </w:rPr>
        <w:t>http</w:t>
      </w:r>
      <w:r w:rsidR="000219E7" w:rsidRPr="000219E7">
        <w:t>://</w:t>
      </w:r>
      <w:proofErr w:type="spellStart"/>
      <w:r w:rsidR="000219E7" w:rsidRPr="000219E7">
        <w:rPr>
          <w:lang w:val="en-US"/>
        </w:rPr>
        <w:t>profiline</w:t>
      </w:r>
      <w:proofErr w:type="spellEnd"/>
      <w:r w:rsidR="000219E7" w:rsidRPr="000219E7">
        <w:t>.</w:t>
      </w:r>
      <w:proofErr w:type="spellStart"/>
      <w:r w:rsidR="000219E7" w:rsidRPr="000219E7">
        <w:rPr>
          <w:lang w:val="en-US"/>
        </w:rPr>
        <w:t>ru</w:t>
      </w:r>
      <w:proofErr w:type="spellEnd"/>
      <w:r w:rsidR="000219E7" w:rsidRPr="000219E7">
        <w:t>”&gt;</w:t>
      </w:r>
      <w:proofErr w:type="spellStart"/>
      <w:r>
        <w:rPr>
          <w:lang w:val="en-US"/>
        </w:rPr>
        <w:t>ProfiLine</w:t>
      </w:r>
      <w:proofErr w:type="spellEnd"/>
      <w:r w:rsidR="000219E7" w:rsidRPr="000219E7">
        <w:t>&lt;/</w:t>
      </w:r>
      <w:r w:rsidR="000219E7">
        <w:rPr>
          <w:lang w:val="en-US"/>
        </w:rPr>
        <w:t>a</w:t>
      </w:r>
      <w:bookmarkStart w:id="0" w:name="_GoBack"/>
      <w:bookmarkEnd w:id="0"/>
      <w:r w:rsidR="000219E7" w:rsidRPr="000219E7">
        <w:t>&gt;</w:t>
      </w:r>
      <w:r>
        <w:t xml:space="preserve"> – 1 год. А это значит, что если ваш картридж не будет отвечать всем вышеперечисленным требованиям, то его сразу же заменят на новый. </w:t>
      </w:r>
    </w:p>
    <w:p w14:paraId="2746FF63" w14:textId="696CE855" w:rsidR="00960E05" w:rsidRDefault="00960E05" w:rsidP="00D20E5E">
      <w:r>
        <w:rPr>
          <w:noProof/>
          <w:lang w:eastAsia="ru-RU"/>
        </w:rPr>
        <w:lastRenderedPageBreak/>
        <w:drawing>
          <wp:inline distT="0" distB="0" distL="0" distR="0" wp14:anchorId="1219E637" wp14:editId="6D091467">
            <wp:extent cx="4543425" cy="2924208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46494" cy="29261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AE0C75" w14:textId="08365427" w:rsidR="008237A8" w:rsidRDefault="008237A8" w:rsidP="00D20E5E"/>
    <w:p w14:paraId="0938D022" w14:textId="36559270" w:rsidR="00AD7EEE" w:rsidRDefault="00AD7EEE" w:rsidP="00D20E5E">
      <w:r>
        <w:t>Картриджи герметично упакованы и защищены от внешних повреждений.</w:t>
      </w:r>
      <w:r w:rsidR="00B868E0">
        <w:t xml:space="preserve"> Продукт сначала помещается в светонепроницаемый пакет, а после герметично запечатывается в противоударный мешок с воздушными подушками. Наличие защиты от первого вскрытия позволяет проверить целостность упаковки.</w:t>
      </w:r>
    </w:p>
    <w:p w14:paraId="27705472" w14:textId="53B7F6A0" w:rsidR="006A3EA1" w:rsidRDefault="006A3EA1" w:rsidP="00D20E5E">
      <w:r>
        <w:t xml:space="preserve">Высокое качество продукции </w:t>
      </w:r>
      <w:proofErr w:type="spellStart"/>
      <w:r>
        <w:rPr>
          <w:lang w:val="en-US"/>
        </w:rPr>
        <w:t>ProfiLine</w:t>
      </w:r>
      <w:proofErr w:type="spellEnd"/>
      <w:r>
        <w:t xml:space="preserve"> подтверждается множеством сертификатов и премий. </w:t>
      </w:r>
      <w:r w:rsidR="007D711A">
        <w:t>Н</w:t>
      </w:r>
      <w:r>
        <w:t>а</w:t>
      </w:r>
      <w:r w:rsidR="007D711A">
        <w:t xml:space="preserve"> </w:t>
      </w:r>
      <w:r>
        <w:t>международной выставке «</w:t>
      </w:r>
      <w:r>
        <w:rPr>
          <w:lang w:val="en-US"/>
        </w:rPr>
        <w:t>Business</w:t>
      </w:r>
      <w:r w:rsidRPr="006A3EA1">
        <w:t xml:space="preserve"> </w:t>
      </w:r>
      <w:r>
        <w:rPr>
          <w:lang w:val="en-US"/>
        </w:rPr>
        <w:t>Inform</w:t>
      </w:r>
      <w:r>
        <w:t>» компания</w:t>
      </w:r>
      <w:r w:rsidR="007D711A">
        <w:t xml:space="preserve"> каждый год</w:t>
      </w:r>
      <w:r>
        <w:t xml:space="preserve"> получ</w:t>
      </w:r>
      <w:r w:rsidR="007D711A">
        <w:t>ает</w:t>
      </w:r>
      <w:r>
        <w:t xml:space="preserve"> награду «Акцент на качество»</w:t>
      </w:r>
      <w:r w:rsidRPr="006A3EA1">
        <w:t>.</w:t>
      </w:r>
      <w:r>
        <w:t xml:space="preserve"> </w:t>
      </w:r>
      <w:r w:rsidR="007D711A">
        <w:t>Бренд появился на рынке 18 лет назад и с тех пор держит курс на высокий уровень производства совместимых материалов.</w:t>
      </w:r>
    </w:p>
    <w:p w14:paraId="2789F71D" w14:textId="6763706A" w:rsidR="006369C8" w:rsidRPr="00872C15" w:rsidRDefault="00872C15" w:rsidP="00D20E5E">
      <w:pPr>
        <w:rPr>
          <w:rFonts w:cstheme="minorHAnsi"/>
        </w:rPr>
      </w:pPr>
      <w:proofErr w:type="spellStart"/>
      <w:r w:rsidRPr="00872C15">
        <w:rPr>
          <w:lang w:val="en-US"/>
        </w:rPr>
        <w:t>ProfiLine</w:t>
      </w:r>
      <w:proofErr w:type="spellEnd"/>
      <w:r w:rsidRPr="00872C15">
        <w:t xml:space="preserve"> обновляют товарную линейку картриджей в зависимости от тенденций рынка оргтехники. Бренд добавляет актуальные продукты, когда в продажу выходят новые печатающие устройства. </w:t>
      </w:r>
      <w:r w:rsidR="006369C8" w:rsidRPr="00872C15">
        <w:rPr>
          <w:rFonts w:cstheme="minorHAnsi"/>
          <w:shd w:val="clear" w:color="auto" w:fill="FFFFFF"/>
        </w:rPr>
        <w:t>Спрос на картриджи к новым моделям принтеров известных вендоров возникает примерно через полгода после начала их продаж. </w:t>
      </w:r>
    </w:p>
    <w:p w14:paraId="7A52A273" w14:textId="7751EB79" w:rsidR="00A900AE" w:rsidRPr="007D711A" w:rsidRDefault="007D711A" w:rsidP="00D20E5E">
      <w:r>
        <w:t xml:space="preserve">К тому же, выбирая продукцию </w:t>
      </w:r>
      <w:proofErr w:type="spellStart"/>
      <w:r>
        <w:rPr>
          <w:lang w:val="en-US"/>
        </w:rPr>
        <w:t>Profiline</w:t>
      </w:r>
      <w:proofErr w:type="spellEnd"/>
      <w:r w:rsidRPr="007D711A">
        <w:t xml:space="preserve">, </w:t>
      </w:r>
      <w:r>
        <w:t>вы з</w:t>
      </w:r>
      <w:r w:rsidR="00A900AE">
        <w:t>ащи</w:t>
      </w:r>
      <w:r>
        <w:t>щаете</w:t>
      </w:r>
      <w:r w:rsidR="00A900AE">
        <w:t xml:space="preserve"> окр</w:t>
      </w:r>
      <w:r>
        <w:t>ужающую</w:t>
      </w:r>
      <w:r w:rsidR="00A900AE">
        <w:t xml:space="preserve"> сред</w:t>
      </w:r>
      <w:r>
        <w:t xml:space="preserve">у: сертификат </w:t>
      </w:r>
      <w:r>
        <w:rPr>
          <w:lang w:val="en-US"/>
        </w:rPr>
        <w:t>I</w:t>
      </w:r>
      <w:r w:rsidR="00E70A4D">
        <w:rPr>
          <w:lang w:val="en-US"/>
        </w:rPr>
        <w:t>SO</w:t>
      </w:r>
      <w:r w:rsidR="00872C15" w:rsidRPr="00872C15">
        <w:t xml:space="preserve"> </w:t>
      </w:r>
      <w:r w:rsidR="00E70A4D" w:rsidRPr="00E70A4D">
        <w:t>14001</w:t>
      </w:r>
      <w:r w:rsidR="00872C15" w:rsidRPr="00872C15">
        <w:t xml:space="preserve"> </w:t>
      </w:r>
      <w:r>
        <w:t>подтверждает производство по технологиям, которые не загрязняют природу.</w:t>
      </w:r>
    </w:p>
    <w:p w14:paraId="23D0B00B" w14:textId="72899F87" w:rsidR="00EE287A" w:rsidRPr="00A900AE" w:rsidRDefault="00872C15">
      <w:r>
        <w:t>Картриджи</w:t>
      </w:r>
      <w:r w:rsidR="00A900AE">
        <w:t xml:space="preserve"> </w:t>
      </w:r>
      <w:proofErr w:type="spellStart"/>
      <w:r w:rsidR="00A900AE">
        <w:rPr>
          <w:lang w:val="en-US"/>
        </w:rPr>
        <w:t>ProfiLine</w:t>
      </w:r>
      <w:proofErr w:type="spellEnd"/>
      <w:r w:rsidR="00A900AE">
        <w:t xml:space="preserve"> </w:t>
      </w:r>
      <w:r w:rsidR="007D711A">
        <w:t>на 100% совместимы с оргтехникой, поэтому гарантируют</w:t>
      </w:r>
      <w:r w:rsidR="00A900AE" w:rsidRPr="00A900AE">
        <w:t xml:space="preserve"> </w:t>
      </w:r>
      <w:r w:rsidR="00A900AE">
        <w:t>отличн</w:t>
      </w:r>
      <w:r w:rsidR="007D711A">
        <w:t>ую</w:t>
      </w:r>
      <w:r w:rsidR="00A900AE">
        <w:t xml:space="preserve"> цветопередач</w:t>
      </w:r>
      <w:r w:rsidR="007D711A">
        <w:t>у и максимальную четкость печати, а также ухаживают за печатающим оборудованием.</w:t>
      </w:r>
      <w:r w:rsidR="00AD7EEE">
        <w:t xml:space="preserve"> Бренд предлагает </w:t>
      </w:r>
      <w:r w:rsidR="00B868E0">
        <w:t>лучшее сочетание цены и качества для пользователей печатающих устройств.</w:t>
      </w:r>
    </w:p>
    <w:sectPr w:rsidR="00EE287A" w:rsidRPr="00A900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17D"/>
    <w:rsid w:val="000219E7"/>
    <w:rsid w:val="000A4E9E"/>
    <w:rsid w:val="000B48D5"/>
    <w:rsid w:val="0013053A"/>
    <w:rsid w:val="001606B0"/>
    <w:rsid w:val="001E6174"/>
    <w:rsid w:val="00203943"/>
    <w:rsid w:val="0021217D"/>
    <w:rsid w:val="00353D8F"/>
    <w:rsid w:val="00406C71"/>
    <w:rsid w:val="006369C8"/>
    <w:rsid w:val="006A3EA1"/>
    <w:rsid w:val="006C4C2D"/>
    <w:rsid w:val="006D656A"/>
    <w:rsid w:val="007D711A"/>
    <w:rsid w:val="008237A8"/>
    <w:rsid w:val="00872C15"/>
    <w:rsid w:val="008A0CD9"/>
    <w:rsid w:val="00960E05"/>
    <w:rsid w:val="00A332AA"/>
    <w:rsid w:val="00A900AE"/>
    <w:rsid w:val="00AA007D"/>
    <w:rsid w:val="00AD7EEE"/>
    <w:rsid w:val="00B227EB"/>
    <w:rsid w:val="00B649C2"/>
    <w:rsid w:val="00B763AA"/>
    <w:rsid w:val="00B868E0"/>
    <w:rsid w:val="00BF4E8A"/>
    <w:rsid w:val="00CE579E"/>
    <w:rsid w:val="00D20E5E"/>
    <w:rsid w:val="00D26B5A"/>
    <w:rsid w:val="00D764C8"/>
    <w:rsid w:val="00D97524"/>
    <w:rsid w:val="00E66335"/>
    <w:rsid w:val="00E70A4D"/>
    <w:rsid w:val="00E82901"/>
    <w:rsid w:val="00EA36DE"/>
    <w:rsid w:val="00EB45EA"/>
    <w:rsid w:val="00EE287A"/>
    <w:rsid w:val="00F20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70794"/>
  <w15:chartTrackingRefBased/>
  <w15:docId w15:val="{B7672F47-90A5-463D-B1AE-B9A700199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19E7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0219E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83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75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38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836392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98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49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16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747850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rofiline.ru/about/pechat/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534</Words>
  <Characters>3765</Characters>
  <Application>Microsoft Office Word</Application>
  <DocSecurity>0</DocSecurity>
  <Lines>64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 Мещерякова</dc:creator>
  <cp:keywords/>
  <dc:description/>
  <cp:lastModifiedBy>Klondike31</cp:lastModifiedBy>
  <cp:revision>2</cp:revision>
  <dcterms:created xsi:type="dcterms:W3CDTF">2018-04-25T07:31:00Z</dcterms:created>
  <dcterms:modified xsi:type="dcterms:W3CDTF">2018-04-25T07:31:00Z</dcterms:modified>
</cp:coreProperties>
</file>